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66" w:rsidRPr="00751058" w:rsidRDefault="00751058" w:rsidP="00CC626E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24"/>
          <w:szCs w:val="24"/>
        </w:rPr>
      </w:pPr>
      <w:r w:rsidRPr="00751058">
        <w:rPr>
          <w:rFonts w:ascii="Segoe Print" w:eastAsia="Times New Roman" w:hAnsi="Segoe Print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64DB12" wp14:editId="0B353768">
            <wp:simplePos x="0" y="0"/>
            <wp:positionH relativeFrom="margin">
              <wp:posOffset>5296535</wp:posOffset>
            </wp:positionH>
            <wp:positionV relativeFrom="paragraph">
              <wp:posOffset>-360045</wp:posOffset>
            </wp:positionV>
            <wp:extent cx="857250" cy="776731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E66" w:rsidRPr="00751058">
        <w:rPr>
          <w:rFonts w:ascii="Segoe Print" w:eastAsia="Times New Roman" w:hAnsi="Segoe Print" w:cs="Times New Roman"/>
          <w:b/>
          <w:bCs/>
          <w:sz w:val="24"/>
          <w:szCs w:val="24"/>
        </w:rPr>
        <w:t>Základní škola a Mateřská škola Dolní Vilémovice</w:t>
      </w:r>
    </w:p>
    <w:p w:rsidR="009F5993" w:rsidRPr="00751058" w:rsidRDefault="00532070" w:rsidP="0039700A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40"/>
          <w:szCs w:val="40"/>
        </w:rPr>
      </w:pPr>
      <w:r w:rsidRPr="00751058">
        <w:rPr>
          <w:rFonts w:ascii="Segoe Print" w:hAnsi="Segoe Print"/>
          <w:noProof/>
          <w:sz w:val="40"/>
          <w:szCs w:val="40"/>
          <w:u w:val="double"/>
        </w:rPr>
        <w:drawing>
          <wp:anchor distT="0" distB="0" distL="114300" distR="114300" simplePos="0" relativeHeight="251661312" behindDoc="1" locked="0" layoutInCell="1" allowOverlap="1" wp14:anchorId="029A340A" wp14:editId="70CB2292">
            <wp:simplePos x="0" y="0"/>
            <wp:positionH relativeFrom="column">
              <wp:posOffset>1760855</wp:posOffset>
            </wp:positionH>
            <wp:positionV relativeFrom="paragraph">
              <wp:posOffset>151765</wp:posOffset>
            </wp:positionV>
            <wp:extent cx="1502410" cy="1247239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inet\Desktop\Znak školy\slu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24" cy="12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993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Kritéria přijímání dětí do MŠ </w:t>
      </w:r>
      <w:r w:rsidR="004308ED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Dolní Vilémovice 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na školní rok 20</w:t>
      </w:r>
      <w:r w:rsidR="00537B4F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</w:t>
      </w:r>
      <w:r w:rsidR="00E555EC">
        <w:rPr>
          <w:rFonts w:ascii="Segoe Print" w:eastAsia="Times New Roman" w:hAnsi="Segoe Print" w:cs="Times New Roman"/>
          <w:b/>
          <w:bCs/>
          <w:sz w:val="40"/>
          <w:szCs w:val="40"/>
        </w:rPr>
        <w:t>2</w:t>
      </w:r>
      <w:r w:rsidR="0067644C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/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202</w:t>
      </w:r>
      <w:r w:rsidR="00E555EC">
        <w:rPr>
          <w:rFonts w:ascii="Segoe Print" w:eastAsia="Times New Roman" w:hAnsi="Segoe Print" w:cs="Times New Roman"/>
          <w:b/>
          <w:bCs/>
          <w:sz w:val="40"/>
          <w:szCs w:val="40"/>
        </w:rPr>
        <w:t>3</w:t>
      </w:r>
    </w:p>
    <w:p w:rsidR="009F5993" w:rsidRPr="00751058" w:rsidRDefault="009F5993" w:rsidP="009F5993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19"/>
          <w:szCs w:val="19"/>
        </w:rPr>
      </w:pPr>
      <w:r w:rsidRPr="00751058">
        <w:rPr>
          <w:rFonts w:ascii="Segoe Print" w:eastAsia="Times New Roman" w:hAnsi="Segoe Print" w:cs="Times New Roman"/>
          <w:sz w:val="19"/>
          <w:szCs w:val="19"/>
        </w:rPr>
        <w:t> </w:t>
      </w:r>
    </w:p>
    <w:p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Jejich účelem je</w:t>
      </w:r>
      <w:r w:rsidR="0067644C" w:rsidRPr="0046071E">
        <w:rPr>
          <w:rFonts w:ascii="Segoe Print" w:eastAsia="Times New Roman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pro případ vyššího počtu žádostí o přijetí k předškolnímu vzdělávání, než které je mateřská škola oprávněna přijmout, stanovit pravidla pro přijetí dětí.</w:t>
      </w:r>
    </w:p>
    <w:p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</w:t>
      </w:r>
    </w:p>
    <w:p w:rsidR="004308ED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b/>
          <w:sz w:val="24"/>
          <w:szCs w:val="24"/>
        </w:rPr>
      </w:pPr>
      <w:r w:rsidRPr="0046071E">
        <w:rPr>
          <w:rFonts w:ascii="Segoe Print" w:eastAsia="Times New Roman" w:hAnsi="Segoe Print" w:cs="Times New Roman"/>
          <w:b/>
          <w:sz w:val="24"/>
          <w:szCs w:val="24"/>
        </w:rPr>
        <w:t>K předškolnímu vzděláván</w:t>
      </w:r>
      <w:r w:rsidR="00C05C23" w:rsidRPr="0046071E">
        <w:rPr>
          <w:rFonts w:ascii="Segoe Print" w:eastAsia="Times New Roman" w:hAnsi="Segoe Print" w:cs="Times New Roman"/>
          <w:b/>
          <w:sz w:val="24"/>
          <w:szCs w:val="24"/>
        </w:rPr>
        <w:t>í se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 xml:space="preserve"> dle 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Školského zákona (561/2004 </w:t>
      </w:r>
      <w:proofErr w:type="spellStart"/>
      <w:r w:rsidR="00F62664" w:rsidRPr="0046071E">
        <w:rPr>
          <w:rFonts w:ascii="Segoe Print" w:eastAsia="Times New Roman" w:hAnsi="Segoe Print" w:cs="Times New Roman"/>
          <w:sz w:val="24"/>
          <w:szCs w:val="24"/>
        </w:rPr>
        <w:t>Sb</w:t>
      </w:r>
      <w:proofErr w:type="spellEnd"/>
      <w:r w:rsidR="00F62664" w:rsidRPr="0046071E">
        <w:rPr>
          <w:rFonts w:ascii="Segoe Print" w:eastAsia="Times New Roman" w:hAnsi="Segoe Print" w:cs="Times New Roman"/>
          <w:sz w:val="24"/>
          <w:szCs w:val="24"/>
        </w:rPr>
        <w:t>), Správního řádu (č. 500/2004 Sb.) a V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yhlášky č. 14/2005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 Sb.</w:t>
      </w:r>
      <w:r w:rsidR="00EB0B6E" w:rsidRPr="0046071E">
        <w:rPr>
          <w:rFonts w:ascii="Segoe Print" w:eastAsia="Times New Roman" w:hAnsi="Segoe Print" w:cs="Times New Roman"/>
          <w:sz w:val="24"/>
          <w:szCs w:val="24"/>
        </w:rPr>
        <w:t xml:space="preserve"> 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o předškolním vzdělávání</w:t>
      </w:r>
      <w:r w:rsidR="00EB0B6E" w:rsidRPr="0046071E">
        <w:rPr>
          <w:rFonts w:ascii="Segoe Print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v platném znění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přednostně přijímají</w:t>
      </w:r>
      <w:r w:rsidR="0046071E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děti, které k 31.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="00974E66" w:rsidRPr="0046071E">
        <w:rPr>
          <w:rFonts w:ascii="Segoe Print" w:eastAsia="Times New Roman" w:hAnsi="Segoe Print" w:cs="Times New Roman"/>
          <w:b/>
          <w:sz w:val="24"/>
          <w:szCs w:val="24"/>
        </w:rPr>
        <w:t>8. 20</w:t>
      </w:r>
      <w:r w:rsidR="00537B4F" w:rsidRPr="0046071E">
        <w:rPr>
          <w:rFonts w:ascii="Segoe Print" w:eastAsia="Times New Roman" w:hAnsi="Segoe Print" w:cs="Times New Roman"/>
          <w:b/>
          <w:sz w:val="24"/>
          <w:szCs w:val="24"/>
        </w:rPr>
        <w:t>2</w:t>
      </w:r>
      <w:r w:rsidR="00F62664" w:rsidRPr="0046071E">
        <w:rPr>
          <w:rFonts w:ascii="Segoe Print" w:eastAsia="Times New Roman" w:hAnsi="Segoe Print" w:cs="Times New Roman"/>
          <w:b/>
          <w:sz w:val="24"/>
          <w:szCs w:val="24"/>
        </w:rPr>
        <w:t>2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dosáhly věk 5 let</w:t>
      </w:r>
      <w:r w:rsidR="00F62664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a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mají trvalé bydliště v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> Dolních Vilémovicích</w:t>
      </w:r>
    </w:p>
    <w:p w:rsidR="006B3BF8" w:rsidRPr="0046071E" w:rsidRDefault="009F5993" w:rsidP="0075105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 </w:t>
      </w:r>
    </w:p>
    <w:p w:rsidR="006B3BF8" w:rsidRPr="0046071E" w:rsidRDefault="00277395" w:rsidP="00EB0B6E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 ZÁPISU</w:t>
      </w:r>
      <w:bookmarkStart w:id="0" w:name="_GoBack"/>
      <w:bookmarkEnd w:id="0"/>
      <w:r w:rsidRPr="0046071E">
        <w:rPr>
          <w:rFonts w:ascii="Segoe Print" w:hAnsi="Segoe Print" w:cs="Times New Roman"/>
          <w:b/>
          <w:sz w:val="24"/>
          <w:szCs w:val="24"/>
        </w:rPr>
        <w:t xml:space="preserve"> RODIČE (ZÁKONNÍ ZÁSTU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PCI) </w:t>
      </w:r>
      <w:r w:rsidR="00751058" w:rsidRPr="0046071E">
        <w:rPr>
          <w:rFonts w:ascii="Segoe Print" w:hAnsi="Segoe Print" w:cs="Times New Roman"/>
          <w:b/>
          <w:sz w:val="24"/>
          <w:szCs w:val="24"/>
        </w:rPr>
        <w:t>DODAJÍ TYTO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 DOKLADY:</w:t>
      </w:r>
      <w:r w:rsidR="006B3BF8" w:rsidRPr="0046071E">
        <w:rPr>
          <w:rFonts w:ascii="Segoe Print" w:hAnsi="Segoe Print" w:cs="Times New Roman"/>
          <w:sz w:val="24"/>
          <w:szCs w:val="24"/>
        </w:rPr>
        <w:t xml:space="preserve"> </w:t>
      </w:r>
    </w:p>
    <w:p w:rsidR="00F62664" w:rsidRPr="0046071E" w:rsidRDefault="00D46D28" w:rsidP="00F62664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Občanský průkaz</w:t>
      </w:r>
      <w:r w:rsidR="000656EA" w:rsidRPr="0046071E">
        <w:rPr>
          <w:rFonts w:ascii="Segoe Print" w:hAnsi="Segoe Print" w:cs="Times New Roman"/>
          <w:sz w:val="24"/>
          <w:szCs w:val="24"/>
        </w:rPr>
        <w:t xml:space="preserve"> zákonného zástupce – k nahlédnutí</w:t>
      </w:r>
    </w:p>
    <w:p w:rsidR="006B3BF8" w:rsidRPr="0046071E" w:rsidRDefault="000656EA" w:rsidP="006B3BF8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Rodný</w:t>
      </w:r>
      <w:r w:rsidR="00277395" w:rsidRPr="0046071E">
        <w:rPr>
          <w:rFonts w:ascii="Segoe Print" w:hAnsi="Segoe Print" w:cs="Times New Roman"/>
          <w:sz w:val="24"/>
          <w:szCs w:val="24"/>
        </w:rPr>
        <w:t xml:space="preserve"> list dítěte</w:t>
      </w:r>
      <w:r w:rsidRPr="0046071E">
        <w:rPr>
          <w:rFonts w:ascii="Segoe Print" w:hAnsi="Segoe Print" w:cs="Times New Roman"/>
          <w:sz w:val="24"/>
          <w:szCs w:val="24"/>
        </w:rPr>
        <w:t xml:space="preserve"> – k nahlédnutí</w:t>
      </w:r>
    </w:p>
    <w:p w:rsidR="007865A0" w:rsidRPr="0046071E" w:rsidRDefault="00240323" w:rsidP="006B3BF8">
      <w:pPr>
        <w:jc w:val="both"/>
        <w:rPr>
          <w:rFonts w:ascii="Segoe Print" w:hAnsi="Segoe Print" w:cs="Times New Roman"/>
          <w:b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Kritéria</w:t>
      </w:r>
      <w:r w:rsidR="00676EB3" w:rsidRPr="0046071E">
        <w:rPr>
          <w:rFonts w:ascii="Segoe Print" w:hAnsi="Segoe Print" w:cs="Times New Roman"/>
          <w:b/>
          <w:sz w:val="24"/>
          <w:szCs w:val="24"/>
        </w:rPr>
        <w:t xml:space="preserve"> přijímání:</w:t>
      </w:r>
    </w:p>
    <w:p w:rsidR="00240323" w:rsidRPr="0046071E" w:rsidRDefault="00C673FB" w:rsidP="00240323">
      <w:pPr>
        <w:pStyle w:val="Odstavecseseznamem"/>
        <w:numPr>
          <w:ilvl w:val="0"/>
          <w:numId w:val="2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 xml:space="preserve">Děti s místem trvalého pobytu v Dolních Vilémovicích, </w:t>
      </w:r>
      <w:r w:rsidR="00974E66" w:rsidRPr="0046071E">
        <w:rPr>
          <w:rFonts w:ascii="Segoe Print" w:hAnsi="Segoe Print" w:cs="Times New Roman"/>
          <w:sz w:val="24"/>
          <w:szCs w:val="24"/>
        </w:rPr>
        <w:t>které</w:t>
      </w:r>
      <w:r w:rsidR="00676EB3"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974E66" w:rsidRPr="0046071E">
        <w:rPr>
          <w:rFonts w:ascii="Segoe Print" w:hAnsi="Segoe Print" w:cs="Times New Roman"/>
          <w:b/>
          <w:sz w:val="24"/>
          <w:szCs w:val="24"/>
        </w:rPr>
        <w:t>k 31. 8. 20</w:t>
      </w:r>
      <w:r w:rsidR="00537B4F" w:rsidRPr="0046071E">
        <w:rPr>
          <w:rFonts w:ascii="Segoe Print" w:hAnsi="Segoe Print" w:cs="Times New Roman"/>
          <w:b/>
          <w:sz w:val="24"/>
          <w:szCs w:val="24"/>
        </w:rPr>
        <w:t>2</w:t>
      </w:r>
      <w:r w:rsidR="00F62664" w:rsidRPr="0046071E">
        <w:rPr>
          <w:rFonts w:ascii="Segoe Print" w:hAnsi="Segoe Print" w:cs="Times New Roman"/>
          <w:b/>
          <w:sz w:val="24"/>
          <w:szCs w:val="24"/>
        </w:rPr>
        <w:t>2</w:t>
      </w:r>
      <w:r w:rsidR="00240323" w:rsidRPr="0046071E">
        <w:rPr>
          <w:rFonts w:ascii="Segoe Print" w:hAnsi="Segoe Print" w:cs="Times New Roman"/>
          <w:b/>
          <w:sz w:val="24"/>
          <w:szCs w:val="24"/>
        </w:rPr>
        <w:t xml:space="preserve"> dosáhly věku 5 let</w:t>
      </w:r>
      <w:r w:rsidRPr="0046071E">
        <w:rPr>
          <w:rFonts w:ascii="Segoe Print" w:hAnsi="Segoe Print" w:cs="Times New Roman"/>
          <w:sz w:val="24"/>
          <w:szCs w:val="24"/>
        </w:rPr>
        <w:t>, podle data narození o nejstarších po nejmladší.</w:t>
      </w:r>
    </w:p>
    <w:p w:rsidR="00C673FB" w:rsidRPr="0046071E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2022 dosáhly</w:t>
      </w:r>
      <w:r w:rsidRPr="0046071E">
        <w:rPr>
          <w:rFonts w:ascii="Segoe Print" w:hAnsi="Segoe Print"/>
          <w:sz w:val="24"/>
          <w:szCs w:val="24"/>
        </w:rPr>
        <w:t xml:space="preserve"> </w:t>
      </w:r>
      <w:r w:rsidRPr="0046071E">
        <w:rPr>
          <w:rFonts w:ascii="Segoe Print" w:hAnsi="Segoe Print"/>
          <w:b/>
          <w:sz w:val="24"/>
          <w:szCs w:val="24"/>
        </w:rPr>
        <w:t>věku 4 let</w:t>
      </w:r>
      <w:r w:rsidRPr="0046071E">
        <w:rPr>
          <w:rFonts w:ascii="Segoe Print" w:hAnsi="Segoe Print"/>
          <w:sz w:val="24"/>
          <w:szCs w:val="24"/>
        </w:rPr>
        <w:t xml:space="preserve">, podle data narození od nejstarších po nejmladší.  </w:t>
      </w:r>
    </w:p>
    <w:p w:rsidR="00C673FB" w:rsidRPr="0046071E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2022 dosáhly věku 3 let</w:t>
      </w:r>
      <w:r w:rsidRPr="0046071E">
        <w:rPr>
          <w:rFonts w:ascii="Segoe Print" w:hAnsi="Segoe Print"/>
          <w:sz w:val="24"/>
          <w:szCs w:val="24"/>
        </w:rPr>
        <w:t>, podle data narození od nejstarších po nejmladší.</w:t>
      </w:r>
    </w:p>
    <w:p w:rsidR="00C673FB" w:rsidRPr="0046071E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b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lastRenderedPageBreak/>
        <w:t xml:space="preserve">Děti, </w:t>
      </w:r>
      <w:r w:rsidRPr="0046071E">
        <w:rPr>
          <w:rFonts w:ascii="Segoe Print" w:hAnsi="Segoe Print"/>
          <w:b/>
          <w:sz w:val="24"/>
          <w:szCs w:val="24"/>
        </w:rPr>
        <w:t>které dlouhodobě</w:t>
      </w:r>
      <w:r w:rsidRPr="0046071E">
        <w:rPr>
          <w:rFonts w:ascii="Segoe Print" w:hAnsi="Segoe Print"/>
          <w:sz w:val="24"/>
          <w:szCs w:val="24"/>
        </w:rPr>
        <w:t xml:space="preserve"> </w:t>
      </w:r>
      <w:r w:rsidRPr="0046071E">
        <w:rPr>
          <w:rFonts w:ascii="Segoe Print" w:hAnsi="Segoe Print"/>
          <w:b/>
          <w:sz w:val="24"/>
          <w:szCs w:val="24"/>
        </w:rPr>
        <w:t>bydlí v Dolních Vilémovicích</w:t>
      </w:r>
      <w:r w:rsidRPr="0046071E">
        <w:rPr>
          <w:rFonts w:ascii="Segoe Print" w:hAnsi="Segoe Print"/>
          <w:sz w:val="24"/>
          <w:szCs w:val="24"/>
        </w:rPr>
        <w:t>, podle data narození od nejstarších po nejmladší</w:t>
      </w:r>
      <w:r w:rsidR="00E555EC" w:rsidRPr="0046071E">
        <w:rPr>
          <w:rFonts w:ascii="Segoe Print" w:hAnsi="Segoe Print"/>
          <w:sz w:val="24"/>
          <w:szCs w:val="24"/>
        </w:rPr>
        <w:t xml:space="preserve">, 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2022 dosáhnout věku 3 let.</w:t>
      </w:r>
    </w:p>
    <w:p w:rsidR="00537B4F" w:rsidRPr="0046071E" w:rsidRDefault="00537B4F" w:rsidP="00E555EC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b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>z jiných obcí</w:t>
      </w:r>
      <w:r w:rsidRPr="0046071E">
        <w:rPr>
          <w:rFonts w:ascii="Segoe Print" w:hAnsi="Segoe Print" w:cs="Times New Roman"/>
          <w:sz w:val="24"/>
          <w:szCs w:val="24"/>
        </w:rPr>
        <w:t xml:space="preserve">, které </w:t>
      </w:r>
      <w:r w:rsidRPr="0046071E">
        <w:rPr>
          <w:rFonts w:ascii="Segoe Print" w:hAnsi="Segoe Print" w:cs="Times New Roman"/>
          <w:b/>
          <w:sz w:val="24"/>
          <w:szCs w:val="24"/>
        </w:rPr>
        <w:t>mají v MŠ Dolní Vilémovice sourozence</w:t>
      </w:r>
      <w:r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C72394" w:rsidRPr="0046071E">
        <w:rPr>
          <w:rFonts w:ascii="Segoe Print" w:hAnsi="Segoe Print" w:cs="Times New Roman"/>
          <w:b/>
          <w:sz w:val="24"/>
          <w:szCs w:val="24"/>
        </w:rPr>
        <w:t xml:space="preserve">– </w:t>
      </w:r>
      <w:r w:rsidR="00C72394" w:rsidRPr="0046071E">
        <w:rPr>
          <w:rFonts w:ascii="Segoe Print" w:hAnsi="Segoe Print" w:cs="Times New Roman"/>
          <w:sz w:val="24"/>
          <w:szCs w:val="24"/>
        </w:rPr>
        <w:t>podle věku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 xml:space="preserve"> od nejstaršího po nejmladší</w:t>
      </w:r>
      <w:r w:rsidR="00E555EC" w:rsidRPr="0046071E">
        <w:rPr>
          <w:rFonts w:ascii="Segoe Print" w:hAnsi="Segoe Print" w:cs="Times New Roman"/>
          <w:b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2022 dosáhnout věku 3 let.</w:t>
      </w:r>
    </w:p>
    <w:p w:rsidR="00C673FB" w:rsidRPr="0046071E" w:rsidRDefault="00C249E4" w:rsidP="00E555EC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b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 xml:space="preserve">Děti 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>z ostatních obcí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676EB3" w:rsidRPr="0046071E">
        <w:rPr>
          <w:rFonts w:ascii="Segoe Print" w:hAnsi="Segoe Print" w:cs="Times New Roman"/>
          <w:sz w:val="24"/>
          <w:szCs w:val="24"/>
        </w:rPr>
        <w:t>zapsané</w:t>
      </w:r>
      <w:r w:rsidRPr="0046071E">
        <w:rPr>
          <w:rFonts w:ascii="Segoe Print" w:hAnsi="Segoe Print" w:cs="Times New Roman"/>
          <w:sz w:val="24"/>
          <w:szCs w:val="24"/>
        </w:rPr>
        <w:t xml:space="preserve"> </w:t>
      </w:r>
      <w:r w:rsidRPr="0046071E">
        <w:rPr>
          <w:rFonts w:ascii="Segoe Print" w:hAnsi="Segoe Print" w:cs="Times New Roman"/>
          <w:b/>
          <w:sz w:val="24"/>
          <w:szCs w:val="24"/>
        </w:rPr>
        <w:t>k celodenní docházce</w:t>
      </w:r>
      <w:r w:rsidRPr="0046071E">
        <w:rPr>
          <w:rFonts w:ascii="Segoe Print" w:hAnsi="Segoe Print" w:cs="Times New Roman"/>
          <w:sz w:val="24"/>
          <w:szCs w:val="24"/>
        </w:rPr>
        <w:t xml:space="preserve"> – děti budou přijímány 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podle věku, </w:t>
      </w:r>
      <w:r w:rsidRPr="0046071E">
        <w:rPr>
          <w:rFonts w:ascii="Segoe Print" w:hAnsi="Segoe Print" w:cs="Times New Roman"/>
          <w:sz w:val="24"/>
          <w:szCs w:val="24"/>
        </w:rPr>
        <w:t>v pořadí od nejstaršího po nejmladší</w:t>
      </w:r>
      <w:r w:rsidR="00E555EC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2022 dosáhnout věku 3 let.</w:t>
      </w:r>
    </w:p>
    <w:p w:rsidR="00240323" w:rsidRPr="0046071E" w:rsidRDefault="00240323" w:rsidP="00E555EC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b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 přijaté</w:t>
      </w:r>
      <w:r w:rsidRPr="0046071E">
        <w:rPr>
          <w:rFonts w:ascii="Segoe Print" w:hAnsi="Segoe Print" w:cs="Times New Roman"/>
          <w:b/>
          <w:sz w:val="24"/>
          <w:szCs w:val="24"/>
        </w:rPr>
        <w:t xml:space="preserve"> k polodenní </w:t>
      </w:r>
      <w:proofErr w:type="gramStart"/>
      <w:r w:rsidRPr="0046071E">
        <w:rPr>
          <w:rFonts w:ascii="Segoe Print" w:hAnsi="Segoe Print" w:cs="Times New Roman"/>
          <w:b/>
          <w:sz w:val="24"/>
          <w:szCs w:val="24"/>
        </w:rPr>
        <w:t>docházce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 - podle</w:t>
      </w:r>
      <w:proofErr w:type="gramEnd"/>
      <w:r w:rsidR="00CC626E" w:rsidRPr="0046071E">
        <w:rPr>
          <w:rFonts w:ascii="Segoe Print" w:hAnsi="Segoe Print" w:cs="Times New Roman"/>
          <w:sz w:val="24"/>
          <w:szCs w:val="24"/>
        </w:rPr>
        <w:t xml:space="preserve"> věku od nejstaršího po nejmladší</w:t>
      </w:r>
      <w:r w:rsidR="00E555EC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2022 dosáhnout věku 3 let.</w:t>
      </w:r>
    </w:p>
    <w:p w:rsidR="006B3BF8" w:rsidRPr="0046071E" w:rsidRDefault="006B3BF8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Seznam přijatých dětí pod přiděleným registračním číslem (tak, aby byly chráněny osobní údaje), bude zveřejněn na fyzické úřední desce školy, na veřejně přístupném místě v MŠ a na webových stránkách školy do 30 dnů od konání zápisu. Všichni zákonní zástupci, jejichž dítě nebylo přijato do MŠ, obdrží písemné rozhodnutí o nepřijetí dítěte.</w:t>
      </w:r>
    </w:p>
    <w:p w:rsidR="00676EB3" w:rsidRPr="0046071E" w:rsidRDefault="00676EB3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 přijetí dítěte do mateřské školy nerozhoduje pořadí podané žádosti.</w:t>
      </w:r>
    </w:p>
    <w:p w:rsidR="006B3BF8" w:rsidRPr="0046071E" w:rsidRDefault="006B3BF8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Uvedená kritéria js</w:t>
      </w:r>
      <w:r w:rsidR="00144796" w:rsidRPr="0046071E">
        <w:rPr>
          <w:rFonts w:ascii="Segoe Print" w:hAnsi="Segoe Print" w:cs="Times New Roman"/>
          <w:sz w:val="24"/>
          <w:szCs w:val="24"/>
        </w:rPr>
        <w:t>ou platná a účinná od 1</w:t>
      </w:r>
      <w:r w:rsidR="00974E66" w:rsidRPr="0046071E">
        <w:rPr>
          <w:rFonts w:ascii="Segoe Print" w:hAnsi="Segoe Print" w:cs="Times New Roman"/>
          <w:sz w:val="24"/>
          <w:szCs w:val="24"/>
        </w:rPr>
        <w:t>. 5. 20</w:t>
      </w:r>
      <w:r w:rsidR="00537B4F" w:rsidRPr="0046071E">
        <w:rPr>
          <w:rFonts w:ascii="Segoe Print" w:hAnsi="Segoe Print" w:cs="Times New Roman"/>
          <w:sz w:val="24"/>
          <w:szCs w:val="24"/>
        </w:rPr>
        <w:t>2</w:t>
      </w:r>
      <w:r w:rsidR="00C673FB" w:rsidRPr="0046071E">
        <w:rPr>
          <w:rFonts w:ascii="Segoe Print" w:hAnsi="Segoe Print" w:cs="Times New Roman"/>
          <w:sz w:val="24"/>
          <w:szCs w:val="24"/>
        </w:rPr>
        <w:t>2.</w:t>
      </w:r>
    </w:p>
    <w:p w:rsidR="00751058" w:rsidRDefault="00FE4B66">
      <w:pPr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   </w:t>
      </w:r>
    </w:p>
    <w:p w:rsidR="0046071E" w:rsidRDefault="0046071E">
      <w:pPr>
        <w:rPr>
          <w:rFonts w:ascii="Segoe Print" w:hAnsi="Segoe Print"/>
          <w:sz w:val="24"/>
          <w:szCs w:val="24"/>
        </w:rPr>
      </w:pPr>
    </w:p>
    <w:p w:rsidR="0046071E" w:rsidRDefault="0046071E">
      <w:pPr>
        <w:rPr>
          <w:rFonts w:ascii="Segoe Print" w:hAnsi="Segoe Print"/>
          <w:sz w:val="24"/>
          <w:szCs w:val="24"/>
        </w:rPr>
      </w:pPr>
    </w:p>
    <w:p w:rsidR="0046071E" w:rsidRPr="0046071E" w:rsidRDefault="0046071E">
      <w:pPr>
        <w:rPr>
          <w:rFonts w:ascii="Segoe Print" w:hAnsi="Segoe Print"/>
          <w:sz w:val="24"/>
          <w:szCs w:val="24"/>
        </w:rPr>
      </w:pPr>
    </w:p>
    <w:p w:rsidR="00FC5DFD" w:rsidRPr="0046071E" w:rsidRDefault="00FC5DFD">
      <w:pPr>
        <w:rPr>
          <w:rFonts w:ascii="Segoe Print" w:hAnsi="Segoe Print"/>
          <w:sz w:val="24"/>
          <w:szCs w:val="24"/>
        </w:rPr>
      </w:pPr>
    </w:p>
    <w:p w:rsidR="00705364" w:rsidRPr="0046071E" w:rsidRDefault="009A5A3D" w:rsidP="00751058">
      <w:pPr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>Mgr. Hana Škodová</w:t>
      </w:r>
    </w:p>
    <w:sectPr w:rsidR="00705364" w:rsidRPr="0046071E" w:rsidSect="0060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E335E"/>
    <w:multiLevelType w:val="hybridMultilevel"/>
    <w:tmpl w:val="95FEAB96"/>
    <w:lvl w:ilvl="0" w:tplc="2322144C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14A97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FE69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BC9D9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D48F2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FAE56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66B33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D48A0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52AF2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CB0FD0"/>
    <w:multiLevelType w:val="hybridMultilevel"/>
    <w:tmpl w:val="9BDCD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7F43"/>
    <w:multiLevelType w:val="hybridMultilevel"/>
    <w:tmpl w:val="062E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3"/>
    <w:rsid w:val="000656EA"/>
    <w:rsid w:val="00144796"/>
    <w:rsid w:val="001A1A7C"/>
    <w:rsid w:val="00202111"/>
    <w:rsid w:val="00240323"/>
    <w:rsid w:val="002557B6"/>
    <w:rsid w:val="00277395"/>
    <w:rsid w:val="003605B4"/>
    <w:rsid w:val="00390DC5"/>
    <w:rsid w:val="0039700A"/>
    <w:rsid w:val="003F07A6"/>
    <w:rsid w:val="003F0D68"/>
    <w:rsid w:val="004308ED"/>
    <w:rsid w:val="0046071E"/>
    <w:rsid w:val="00532070"/>
    <w:rsid w:val="00537B4F"/>
    <w:rsid w:val="0055371E"/>
    <w:rsid w:val="006050CA"/>
    <w:rsid w:val="0067644C"/>
    <w:rsid w:val="00676EB3"/>
    <w:rsid w:val="006B3BF8"/>
    <w:rsid w:val="00704AC9"/>
    <w:rsid w:val="00705364"/>
    <w:rsid w:val="00751058"/>
    <w:rsid w:val="0077702A"/>
    <w:rsid w:val="007865A0"/>
    <w:rsid w:val="00974E66"/>
    <w:rsid w:val="009A5A3D"/>
    <w:rsid w:val="009F5993"/>
    <w:rsid w:val="00AD2787"/>
    <w:rsid w:val="00B203CD"/>
    <w:rsid w:val="00C05C23"/>
    <w:rsid w:val="00C249E4"/>
    <w:rsid w:val="00C2554C"/>
    <w:rsid w:val="00C673FB"/>
    <w:rsid w:val="00C72394"/>
    <w:rsid w:val="00CC626E"/>
    <w:rsid w:val="00D46D28"/>
    <w:rsid w:val="00E555EC"/>
    <w:rsid w:val="00EB0B6E"/>
    <w:rsid w:val="00F62664"/>
    <w:rsid w:val="00FC5DFD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E682"/>
  <w15:docId w15:val="{857BF370-21CB-49C7-9258-D4472BE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9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F5993"/>
    <w:rPr>
      <w:b/>
      <w:bCs/>
    </w:rPr>
  </w:style>
  <w:style w:type="paragraph" w:customStyle="1" w:styleId="western">
    <w:name w:val="western"/>
    <w:basedOn w:val="Normln"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F5993"/>
  </w:style>
  <w:style w:type="character" w:styleId="Hypertextovodkaz">
    <w:name w:val="Hyperlink"/>
    <w:basedOn w:val="Standardnpsmoodstavce"/>
    <w:uiPriority w:val="99"/>
    <w:semiHidden/>
    <w:unhideWhenUsed/>
    <w:rsid w:val="009F5993"/>
    <w:rPr>
      <w:color w:val="0000FF"/>
      <w:u w:val="single"/>
    </w:rPr>
  </w:style>
  <w:style w:type="table" w:styleId="Mkatabulky">
    <w:name w:val="Table Grid"/>
    <w:basedOn w:val="Normlntabulka"/>
    <w:uiPriority w:val="59"/>
    <w:rsid w:val="00786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B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Hanka</cp:lastModifiedBy>
  <cp:revision>3</cp:revision>
  <cp:lastPrinted>2022-04-20T10:17:00Z</cp:lastPrinted>
  <dcterms:created xsi:type="dcterms:W3CDTF">2022-05-02T09:16:00Z</dcterms:created>
  <dcterms:modified xsi:type="dcterms:W3CDTF">2022-05-02T09:26:00Z</dcterms:modified>
</cp:coreProperties>
</file>